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5" w:type="dxa"/>
        <w:tblInd w:w="-213" w:type="dxa"/>
        <w:tblLayout w:type="fixed"/>
        <w:tblLook w:val="0000"/>
      </w:tblPr>
      <w:tblGrid>
        <w:gridCol w:w="3479"/>
        <w:gridCol w:w="3221"/>
        <w:gridCol w:w="3485"/>
      </w:tblGrid>
      <w:tr w:rsidR="00053304" w:rsidTr="00053304">
        <w:trPr>
          <w:trHeight w:val="2684"/>
        </w:trPr>
        <w:tc>
          <w:tcPr>
            <w:tcW w:w="3479" w:type="dxa"/>
          </w:tcPr>
          <w:tbl>
            <w:tblPr>
              <w:tblW w:w="13685" w:type="dxa"/>
              <w:tblLayout w:type="fixed"/>
              <w:tblLook w:val="01E0"/>
            </w:tblPr>
            <w:tblGrid>
              <w:gridCol w:w="3190"/>
              <w:gridCol w:w="5817"/>
              <w:gridCol w:w="4678"/>
            </w:tblGrid>
            <w:tr w:rsidR="00053304" w:rsidRPr="00CE011A" w:rsidTr="00053304">
              <w:trPr>
                <w:trHeight w:val="1880"/>
              </w:trPr>
              <w:tc>
                <w:tcPr>
                  <w:tcW w:w="3190" w:type="dxa"/>
                </w:tcPr>
                <w:p w:rsidR="00CE011A" w:rsidRPr="00CE011A" w:rsidRDefault="00CE011A" w:rsidP="00CE011A"/>
              </w:tc>
              <w:tc>
                <w:tcPr>
                  <w:tcW w:w="5817" w:type="dxa"/>
                </w:tcPr>
                <w:p w:rsidR="00053304" w:rsidRPr="00CE011A" w:rsidRDefault="00053304" w:rsidP="00053304"/>
              </w:tc>
              <w:tc>
                <w:tcPr>
                  <w:tcW w:w="4678" w:type="dxa"/>
                </w:tcPr>
                <w:p w:rsidR="00053304" w:rsidRPr="00CE011A" w:rsidRDefault="00053304" w:rsidP="00053304"/>
              </w:tc>
            </w:tr>
          </w:tbl>
          <w:p w:rsidR="00053304" w:rsidRPr="00CE011A" w:rsidRDefault="00053304" w:rsidP="00053304"/>
        </w:tc>
        <w:tc>
          <w:tcPr>
            <w:tcW w:w="3221" w:type="dxa"/>
          </w:tcPr>
          <w:p w:rsidR="00053304" w:rsidRPr="00CE011A" w:rsidRDefault="00053304" w:rsidP="00CE011A"/>
        </w:tc>
        <w:tc>
          <w:tcPr>
            <w:tcW w:w="3485" w:type="dxa"/>
          </w:tcPr>
          <w:p w:rsidR="00053304" w:rsidRPr="00CE011A" w:rsidRDefault="00053304" w:rsidP="00053304">
            <w:r w:rsidRPr="00CE011A">
              <w:t>УТВЕРЖДАЮ</w:t>
            </w:r>
          </w:p>
          <w:p w:rsidR="00053304" w:rsidRPr="00CE011A" w:rsidRDefault="00A96F85" w:rsidP="00053304">
            <w:r>
              <w:t>Директор МК</w:t>
            </w:r>
            <w:r w:rsidR="00CE011A" w:rsidRPr="00CE011A">
              <w:t>ОУ</w:t>
            </w:r>
            <w:r w:rsidR="00DC3697">
              <w:t xml:space="preserve"> «</w:t>
            </w:r>
            <w:r>
              <w:t xml:space="preserve">АСОШ </w:t>
            </w:r>
            <w:r w:rsidR="00053304" w:rsidRPr="00CE011A">
              <w:t xml:space="preserve">» </w:t>
            </w:r>
          </w:p>
          <w:p w:rsidR="00053304" w:rsidRPr="00CE011A" w:rsidRDefault="00A96F85" w:rsidP="00053304">
            <w:proofErr w:type="spellStart"/>
            <w:r>
              <w:t>Гумбетовского</w:t>
            </w:r>
            <w:proofErr w:type="spellEnd"/>
            <w:r>
              <w:t xml:space="preserve"> р-на РД</w:t>
            </w:r>
          </w:p>
          <w:p w:rsidR="00053304" w:rsidRPr="00CE011A" w:rsidRDefault="00053304" w:rsidP="00053304">
            <w:r w:rsidRPr="00CE011A">
              <w:t xml:space="preserve">_________ </w:t>
            </w:r>
            <w:proofErr w:type="spellStart"/>
            <w:r w:rsidR="00A96F85">
              <w:t>Алигаджиев</w:t>
            </w:r>
            <w:proofErr w:type="spellEnd"/>
            <w:r w:rsidR="00A96F85">
              <w:t xml:space="preserve"> Г.М.</w:t>
            </w:r>
            <w:r w:rsidR="00656B1B">
              <w:t xml:space="preserve"> </w:t>
            </w:r>
            <w:r w:rsidR="00243450" w:rsidRPr="00CE011A">
              <w:t xml:space="preserve"> </w:t>
            </w:r>
          </w:p>
          <w:p w:rsidR="00053304" w:rsidRPr="00CE011A" w:rsidRDefault="00053304" w:rsidP="00053304"/>
          <w:p w:rsidR="00053304" w:rsidRPr="00CE011A" w:rsidRDefault="00656B1B" w:rsidP="00CE011A">
            <w:r>
              <w:t>приказ</w:t>
            </w:r>
            <w:r w:rsidR="00CE011A" w:rsidRPr="00CE011A">
              <w:t xml:space="preserve"> </w:t>
            </w:r>
            <w:r w:rsidR="00A96F85">
              <w:t>от 02.09</w:t>
            </w:r>
            <w:r w:rsidR="00FC43EC">
              <w:t>.2019</w:t>
            </w:r>
            <w:r>
              <w:t xml:space="preserve">  № </w:t>
            </w:r>
          </w:p>
        </w:tc>
      </w:tr>
    </w:tbl>
    <w:p w:rsidR="008360C8" w:rsidRDefault="008360C8" w:rsidP="000961B8">
      <w:pPr>
        <w:jc w:val="center"/>
        <w:rPr>
          <w:b/>
          <w:sz w:val="28"/>
          <w:szCs w:val="28"/>
        </w:rPr>
      </w:pPr>
    </w:p>
    <w:p w:rsidR="008360C8" w:rsidRDefault="008360C8" w:rsidP="000961B8">
      <w:pPr>
        <w:jc w:val="center"/>
        <w:rPr>
          <w:b/>
          <w:sz w:val="28"/>
          <w:szCs w:val="28"/>
        </w:rPr>
      </w:pPr>
    </w:p>
    <w:p w:rsidR="000961B8" w:rsidRPr="00995506" w:rsidRDefault="00771D28" w:rsidP="000961B8">
      <w:pPr>
        <w:jc w:val="center"/>
        <w:rPr>
          <w:b/>
        </w:rPr>
      </w:pPr>
      <w:r>
        <w:rPr>
          <w:b/>
        </w:rPr>
        <w:t>Г</w:t>
      </w:r>
      <w:r w:rsidR="000961B8" w:rsidRPr="00995506">
        <w:rPr>
          <w:b/>
        </w:rPr>
        <w:t>одовой календарный учебный график работы</w:t>
      </w:r>
    </w:p>
    <w:p w:rsidR="001664C5" w:rsidRPr="00995506" w:rsidRDefault="000961B8" w:rsidP="00A96F85">
      <w:pPr>
        <w:jc w:val="center"/>
        <w:rPr>
          <w:b/>
        </w:rPr>
      </w:pPr>
      <w:r w:rsidRPr="00995506">
        <w:rPr>
          <w:b/>
        </w:rPr>
        <w:t xml:space="preserve">муниципального </w:t>
      </w:r>
      <w:r w:rsidR="00A96F85">
        <w:rPr>
          <w:b/>
        </w:rPr>
        <w:t>казенного</w:t>
      </w:r>
      <w:r w:rsidR="00414BFB">
        <w:rPr>
          <w:b/>
        </w:rPr>
        <w:t xml:space="preserve"> </w:t>
      </w:r>
      <w:r w:rsidRPr="00995506">
        <w:rPr>
          <w:b/>
        </w:rPr>
        <w:t>общеобразовательного учреждения «</w:t>
      </w:r>
      <w:r w:rsidR="00A96F85">
        <w:rPr>
          <w:b/>
        </w:rPr>
        <w:t>Арадирихская средняя общеобразовательная школа</w:t>
      </w:r>
      <w:r w:rsidR="00FC43EC">
        <w:rPr>
          <w:b/>
        </w:rPr>
        <w:t xml:space="preserve"> </w:t>
      </w:r>
      <w:proofErr w:type="spellStart"/>
      <w:r w:rsidR="00FC43EC">
        <w:rPr>
          <w:b/>
        </w:rPr>
        <w:t>Гумбетовского</w:t>
      </w:r>
      <w:proofErr w:type="spellEnd"/>
      <w:r w:rsidR="00FC43EC">
        <w:rPr>
          <w:b/>
        </w:rPr>
        <w:t xml:space="preserve"> района РД на 2018-2019</w:t>
      </w:r>
      <w:r w:rsidR="00A96F85">
        <w:rPr>
          <w:b/>
        </w:rPr>
        <w:t xml:space="preserve"> </w:t>
      </w:r>
      <w:proofErr w:type="spellStart"/>
      <w:r w:rsidR="00A96F85">
        <w:rPr>
          <w:b/>
        </w:rPr>
        <w:t>уч</w:t>
      </w:r>
      <w:proofErr w:type="gramStart"/>
      <w:r w:rsidR="00A96F85">
        <w:rPr>
          <w:b/>
        </w:rPr>
        <w:t>.г</w:t>
      </w:r>
      <w:proofErr w:type="gramEnd"/>
      <w:r w:rsidR="00A96F85">
        <w:rPr>
          <w:b/>
        </w:rPr>
        <w:t>од</w:t>
      </w:r>
      <w:proofErr w:type="spellEnd"/>
    </w:p>
    <w:p w:rsidR="008360C8" w:rsidRDefault="008360C8" w:rsidP="000961B8">
      <w:pPr>
        <w:jc w:val="center"/>
        <w:rPr>
          <w:b/>
        </w:rPr>
      </w:pPr>
    </w:p>
    <w:p w:rsidR="000961B8" w:rsidRPr="008360C8" w:rsidRDefault="000961B8" w:rsidP="00F21810">
      <w:pPr>
        <w:numPr>
          <w:ilvl w:val="0"/>
          <w:numId w:val="1"/>
        </w:numPr>
        <w:rPr>
          <w:b/>
        </w:rPr>
      </w:pPr>
      <w:r w:rsidRPr="008360C8">
        <w:rPr>
          <w:b/>
        </w:rPr>
        <w:t>Регламентирование образовательного процесса на 201</w:t>
      </w:r>
      <w:r w:rsidR="00FC43EC">
        <w:rPr>
          <w:b/>
        </w:rPr>
        <w:t>8</w:t>
      </w:r>
      <w:r w:rsidRPr="008360C8">
        <w:rPr>
          <w:b/>
        </w:rPr>
        <w:t>-201</w:t>
      </w:r>
      <w:r w:rsidR="00FC43EC">
        <w:rPr>
          <w:b/>
        </w:rPr>
        <w:t>9</w:t>
      </w:r>
      <w:r w:rsidRPr="008360C8">
        <w:rPr>
          <w:b/>
        </w:rPr>
        <w:t xml:space="preserve"> учебный год. Продолжительность учебного года по классам.</w:t>
      </w:r>
    </w:p>
    <w:p w:rsidR="000961B8" w:rsidRDefault="000961B8" w:rsidP="008360C8">
      <w:pPr>
        <w:ind w:left="360"/>
      </w:pPr>
    </w:p>
    <w:p w:rsidR="008360C8" w:rsidRDefault="008360C8" w:rsidP="008360C8">
      <w:pPr>
        <w:ind w:left="720"/>
      </w:pPr>
      <w:r>
        <w:t>Начало и окончание учебного года.</w:t>
      </w:r>
    </w:p>
    <w:p w:rsidR="00222121" w:rsidRDefault="008360C8" w:rsidP="008360C8">
      <w:pPr>
        <w:ind w:left="720"/>
      </w:pPr>
      <w:r>
        <w:t xml:space="preserve"> </w:t>
      </w:r>
    </w:p>
    <w:p w:rsidR="008360C8" w:rsidRPr="00053304" w:rsidRDefault="008360C8" w:rsidP="008360C8">
      <w:pPr>
        <w:ind w:left="720"/>
        <w:rPr>
          <w:b/>
        </w:rPr>
      </w:pPr>
      <w:r>
        <w:t xml:space="preserve"> Учебный год начинается</w:t>
      </w:r>
      <w:r w:rsidR="00771D28">
        <w:t xml:space="preserve">            </w:t>
      </w:r>
      <w:r w:rsidR="00B71BF0">
        <w:t xml:space="preserve">   </w:t>
      </w:r>
      <w:r w:rsidR="00771D28" w:rsidRPr="00053304">
        <w:rPr>
          <w:b/>
        </w:rPr>
        <w:t>01.09.201</w:t>
      </w:r>
      <w:r w:rsidR="00FC43EC">
        <w:rPr>
          <w:b/>
        </w:rPr>
        <w:t>8</w:t>
      </w:r>
    </w:p>
    <w:p w:rsidR="008360C8" w:rsidRDefault="008360C8" w:rsidP="008360C8">
      <w:pPr>
        <w:ind w:left="720"/>
        <w:rPr>
          <w:sz w:val="18"/>
          <w:szCs w:val="18"/>
        </w:rPr>
      </w:pPr>
      <w:r w:rsidRPr="008360C8">
        <w:rPr>
          <w:sz w:val="18"/>
          <w:szCs w:val="18"/>
        </w:rPr>
        <w:t xml:space="preserve">                                    </w:t>
      </w:r>
      <w:r>
        <w:rPr>
          <w:sz w:val="18"/>
          <w:szCs w:val="18"/>
        </w:rPr>
        <w:t xml:space="preserve">                </w:t>
      </w:r>
      <w:r w:rsidRPr="008360C8">
        <w:rPr>
          <w:sz w:val="18"/>
          <w:szCs w:val="18"/>
        </w:rPr>
        <w:t xml:space="preserve">                    </w:t>
      </w:r>
    </w:p>
    <w:p w:rsidR="008360C8" w:rsidRDefault="008360C8" w:rsidP="00053304">
      <w:r>
        <w:t xml:space="preserve">              Учебный год завершается </w:t>
      </w:r>
      <w:proofErr w:type="gramStart"/>
      <w:r>
        <w:t>в</w:t>
      </w:r>
      <w:proofErr w:type="gramEnd"/>
      <w:r>
        <w:t>:</w:t>
      </w:r>
    </w:p>
    <w:p w:rsidR="00222121" w:rsidRPr="00053304" w:rsidRDefault="008360C8" w:rsidP="00053304">
      <w:pPr>
        <w:spacing w:line="276" w:lineRule="auto"/>
        <w:rPr>
          <w:b/>
        </w:rPr>
      </w:pPr>
      <w:r>
        <w:t xml:space="preserve">  </w:t>
      </w:r>
      <w:r w:rsidR="00222121">
        <w:t xml:space="preserve">      </w:t>
      </w:r>
      <w:r>
        <w:t xml:space="preserve">   </w:t>
      </w:r>
      <w:r w:rsidR="001B31B1">
        <w:t xml:space="preserve">    </w:t>
      </w:r>
      <w:r>
        <w:t>1</w:t>
      </w:r>
      <w:r w:rsidR="00A96F85">
        <w:t>,9 и 11</w:t>
      </w:r>
      <w:r>
        <w:t xml:space="preserve"> класс</w:t>
      </w:r>
      <w:r w:rsidR="001B31B1">
        <w:t>ы</w:t>
      </w:r>
      <w:r w:rsidR="00222121">
        <w:t xml:space="preserve"> </w:t>
      </w:r>
      <w:r w:rsidR="00053304">
        <w:t xml:space="preserve">  </w:t>
      </w:r>
      <w:r w:rsidR="00A96F85">
        <w:rPr>
          <w:b/>
        </w:rPr>
        <w:t>25</w:t>
      </w:r>
      <w:r w:rsidR="001B31B1" w:rsidRPr="00053304">
        <w:rPr>
          <w:b/>
        </w:rPr>
        <w:t>.05.201</w:t>
      </w:r>
      <w:r w:rsidR="00FC43EC">
        <w:rPr>
          <w:b/>
        </w:rPr>
        <w:t>9</w:t>
      </w:r>
    </w:p>
    <w:p w:rsidR="00222121" w:rsidRDefault="00A96F85" w:rsidP="00053304">
      <w:pPr>
        <w:spacing w:line="276" w:lineRule="auto"/>
        <w:ind w:left="720"/>
      </w:pPr>
      <w:r>
        <w:t xml:space="preserve">  </w:t>
      </w:r>
      <w:r w:rsidR="00222121">
        <w:t xml:space="preserve">2-4 классы </w:t>
      </w:r>
      <w:r w:rsidR="00053304">
        <w:t xml:space="preserve">  </w:t>
      </w:r>
      <w:r w:rsidR="001B31B1" w:rsidRPr="00053304">
        <w:rPr>
          <w:b/>
        </w:rPr>
        <w:t>31.05.201</w:t>
      </w:r>
      <w:r w:rsidR="00FC43EC">
        <w:rPr>
          <w:b/>
        </w:rPr>
        <w:t>9</w:t>
      </w:r>
    </w:p>
    <w:p w:rsidR="00222121" w:rsidRDefault="00A96F85" w:rsidP="00053304">
      <w:pPr>
        <w:spacing w:line="276" w:lineRule="auto"/>
        <w:ind w:left="720"/>
      </w:pPr>
      <w:r>
        <w:t xml:space="preserve"> </w:t>
      </w:r>
      <w:r w:rsidR="00222121">
        <w:t xml:space="preserve">5-8 классы </w:t>
      </w:r>
      <w:r w:rsidR="00053304">
        <w:t xml:space="preserve">  </w:t>
      </w:r>
      <w:r w:rsidR="00053304" w:rsidRPr="00053304">
        <w:rPr>
          <w:b/>
        </w:rPr>
        <w:t>31.05.201</w:t>
      </w:r>
      <w:r w:rsidR="00FC43EC">
        <w:rPr>
          <w:b/>
        </w:rPr>
        <w:t>9</w:t>
      </w:r>
    </w:p>
    <w:p w:rsidR="00053304" w:rsidRDefault="001B31B1" w:rsidP="00053304">
      <w:pPr>
        <w:spacing w:line="276" w:lineRule="auto"/>
        <w:ind w:left="720"/>
        <w:rPr>
          <w:b/>
        </w:rPr>
      </w:pPr>
      <w:r>
        <w:t xml:space="preserve">  </w:t>
      </w:r>
      <w:r w:rsidR="00222121">
        <w:t>10 класс</w:t>
      </w:r>
      <w:r w:rsidR="00053304">
        <w:t xml:space="preserve">ы   </w:t>
      </w:r>
      <w:r w:rsidR="00053304" w:rsidRPr="00053304">
        <w:rPr>
          <w:b/>
        </w:rPr>
        <w:t>31.05.201</w:t>
      </w:r>
      <w:r w:rsidR="00FC43EC">
        <w:rPr>
          <w:b/>
        </w:rPr>
        <w:t>9</w:t>
      </w:r>
    </w:p>
    <w:p w:rsidR="00CE011A" w:rsidRDefault="00222121" w:rsidP="00053304">
      <w:pPr>
        <w:ind w:left="720"/>
        <w:rPr>
          <w:sz w:val="18"/>
          <w:szCs w:val="18"/>
        </w:rPr>
      </w:pPr>
      <w:r w:rsidRPr="008360C8">
        <w:rPr>
          <w:sz w:val="18"/>
          <w:szCs w:val="18"/>
        </w:rPr>
        <w:t xml:space="preserve">               </w:t>
      </w:r>
    </w:p>
    <w:p w:rsidR="00222121" w:rsidRPr="00222121" w:rsidRDefault="00222121" w:rsidP="00053304">
      <w:pPr>
        <w:ind w:left="720"/>
      </w:pPr>
      <w:r w:rsidRPr="008360C8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  </w:t>
      </w:r>
      <w:r w:rsidRPr="008360C8">
        <w:rPr>
          <w:sz w:val="18"/>
          <w:szCs w:val="18"/>
        </w:rPr>
        <w:t xml:space="preserve">                    </w:t>
      </w:r>
    </w:p>
    <w:p w:rsidR="008360C8" w:rsidRDefault="00222121" w:rsidP="00F21810">
      <w:pPr>
        <w:numPr>
          <w:ilvl w:val="0"/>
          <w:numId w:val="1"/>
        </w:numPr>
        <w:rPr>
          <w:b/>
        </w:rPr>
      </w:pPr>
      <w:r w:rsidRPr="00222121">
        <w:rPr>
          <w:b/>
        </w:rPr>
        <w:t>Продолжительность учебных четвертей</w:t>
      </w:r>
    </w:p>
    <w:p w:rsidR="00222121" w:rsidRDefault="00222121" w:rsidP="00222121">
      <w:pPr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76"/>
        <w:gridCol w:w="1938"/>
        <w:gridCol w:w="5341"/>
        <w:gridCol w:w="1382"/>
      </w:tblGrid>
      <w:tr w:rsidR="00222121" w:rsidRPr="00B71BF0" w:rsidTr="006353A8">
        <w:tc>
          <w:tcPr>
            <w:tcW w:w="1476" w:type="dxa"/>
            <w:tcBorders>
              <w:bottom w:val="thinThickSmallGap" w:sz="24" w:space="0" w:color="auto"/>
            </w:tcBorders>
          </w:tcPr>
          <w:p w:rsidR="00222121" w:rsidRPr="00B71BF0" w:rsidRDefault="00222121" w:rsidP="00222121">
            <w:pPr>
              <w:rPr>
                <w:b/>
              </w:rPr>
            </w:pPr>
            <w:r w:rsidRPr="00B71BF0">
              <w:rPr>
                <w:b/>
              </w:rPr>
              <w:t>Учебные четверти</w:t>
            </w:r>
          </w:p>
        </w:tc>
        <w:tc>
          <w:tcPr>
            <w:tcW w:w="1938" w:type="dxa"/>
            <w:tcBorders>
              <w:bottom w:val="thinThickSmallGap" w:sz="24" w:space="0" w:color="auto"/>
            </w:tcBorders>
          </w:tcPr>
          <w:p w:rsidR="00222121" w:rsidRPr="00B71BF0" w:rsidRDefault="00222121" w:rsidP="00222121">
            <w:pPr>
              <w:rPr>
                <w:b/>
              </w:rPr>
            </w:pPr>
            <w:r w:rsidRPr="00B71BF0">
              <w:rPr>
                <w:b/>
              </w:rPr>
              <w:t>Классы</w:t>
            </w:r>
          </w:p>
        </w:tc>
        <w:tc>
          <w:tcPr>
            <w:tcW w:w="5341" w:type="dxa"/>
            <w:tcBorders>
              <w:bottom w:val="thinThickSmallGap" w:sz="24" w:space="0" w:color="auto"/>
            </w:tcBorders>
          </w:tcPr>
          <w:p w:rsidR="00222121" w:rsidRPr="00B71BF0" w:rsidRDefault="00222121" w:rsidP="00222121">
            <w:pPr>
              <w:rPr>
                <w:b/>
              </w:rPr>
            </w:pPr>
            <w:r w:rsidRPr="00B71BF0">
              <w:rPr>
                <w:b/>
              </w:rPr>
              <w:t xml:space="preserve">Сроки начала и окончания учебной четверти </w:t>
            </w:r>
          </w:p>
        </w:tc>
        <w:tc>
          <w:tcPr>
            <w:tcW w:w="1382" w:type="dxa"/>
            <w:tcBorders>
              <w:bottom w:val="thinThickSmallGap" w:sz="24" w:space="0" w:color="auto"/>
            </w:tcBorders>
          </w:tcPr>
          <w:p w:rsidR="00222121" w:rsidRPr="00B71BF0" w:rsidRDefault="00222121" w:rsidP="00222121">
            <w:pPr>
              <w:rPr>
                <w:b/>
              </w:rPr>
            </w:pPr>
            <w:r w:rsidRPr="00B71BF0">
              <w:rPr>
                <w:b/>
              </w:rPr>
              <w:t>Количество учебных недель</w:t>
            </w:r>
          </w:p>
        </w:tc>
      </w:tr>
      <w:tr w:rsidR="00222121" w:rsidTr="006353A8">
        <w:tc>
          <w:tcPr>
            <w:tcW w:w="1476" w:type="dxa"/>
            <w:tcBorders>
              <w:top w:val="thinThickSmallGap" w:sz="24" w:space="0" w:color="auto"/>
            </w:tcBorders>
          </w:tcPr>
          <w:p w:rsidR="00222121" w:rsidRPr="00F21810" w:rsidRDefault="00F21810" w:rsidP="00222121">
            <w:r>
              <w:t xml:space="preserve">  </w:t>
            </w:r>
            <w:r w:rsidRPr="00B71BF0">
              <w:rPr>
                <w:lang w:val="en-US"/>
              </w:rPr>
              <w:t>I</w:t>
            </w:r>
            <w:r>
              <w:t xml:space="preserve"> четверть</w:t>
            </w:r>
          </w:p>
        </w:tc>
        <w:tc>
          <w:tcPr>
            <w:tcW w:w="1938" w:type="dxa"/>
            <w:tcBorders>
              <w:top w:val="thinThickSmallGap" w:sz="24" w:space="0" w:color="auto"/>
            </w:tcBorders>
          </w:tcPr>
          <w:p w:rsidR="00222121" w:rsidRDefault="00A96F85" w:rsidP="00222121">
            <w:r>
              <w:t>1-11 классы</w:t>
            </w:r>
          </w:p>
        </w:tc>
        <w:tc>
          <w:tcPr>
            <w:tcW w:w="5341" w:type="dxa"/>
            <w:tcBorders>
              <w:top w:val="thinThickSmallGap" w:sz="24" w:space="0" w:color="auto"/>
            </w:tcBorders>
          </w:tcPr>
          <w:p w:rsidR="00222121" w:rsidRDefault="00FC43EC" w:rsidP="00CE011A">
            <w:r>
              <w:t>01</w:t>
            </w:r>
            <w:r w:rsidR="001B31B1">
              <w:t>.09.201</w:t>
            </w:r>
            <w:r>
              <w:t>8</w:t>
            </w:r>
            <w:r w:rsidR="001B31B1">
              <w:t xml:space="preserve"> – </w:t>
            </w:r>
            <w:r w:rsidR="00A96F85">
              <w:t>31</w:t>
            </w:r>
            <w:r w:rsidR="001B31B1">
              <w:t>.10.201</w:t>
            </w:r>
            <w:r>
              <w:t>8</w:t>
            </w:r>
          </w:p>
        </w:tc>
        <w:tc>
          <w:tcPr>
            <w:tcW w:w="1382" w:type="dxa"/>
            <w:tcBorders>
              <w:top w:val="thinThickSmallGap" w:sz="24" w:space="0" w:color="auto"/>
            </w:tcBorders>
          </w:tcPr>
          <w:p w:rsidR="00222121" w:rsidRDefault="00125ECC" w:rsidP="00222121">
            <w:r>
              <w:t>8</w:t>
            </w:r>
          </w:p>
        </w:tc>
      </w:tr>
      <w:tr w:rsidR="00222121" w:rsidTr="006353A8">
        <w:tc>
          <w:tcPr>
            <w:tcW w:w="1476" w:type="dxa"/>
            <w:tcBorders>
              <w:top w:val="thinThickSmallGap" w:sz="24" w:space="0" w:color="auto"/>
            </w:tcBorders>
          </w:tcPr>
          <w:p w:rsidR="00222121" w:rsidRDefault="00F21810" w:rsidP="00222121">
            <w:proofErr w:type="gramStart"/>
            <w:r>
              <w:t>П</w:t>
            </w:r>
            <w:proofErr w:type="gramEnd"/>
            <w:r>
              <w:t xml:space="preserve"> четверть</w:t>
            </w:r>
          </w:p>
        </w:tc>
        <w:tc>
          <w:tcPr>
            <w:tcW w:w="1938" w:type="dxa"/>
            <w:tcBorders>
              <w:top w:val="thinThickSmallGap" w:sz="24" w:space="0" w:color="auto"/>
            </w:tcBorders>
          </w:tcPr>
          <w:p w:rsidR="00222121" w:rsidRDefault="00222121" w:rsidP="00777CBF">
            <w:r>
              <w:t>1</w:t>
            </w:r>
            <w:r w:rsidR="00A96F85">
              <w:t>-11</w:t>
            </w:r>
            <w:r>
              <w:t xml:space="preserve"> класс</w:t>
            </w:r>
            <w:r w:rsidR="00A96F85">
              <w:t>ы</w:t>
            </w:r>
          </w:p>
        </w:tc>
        <w:tc>
          <w:tcPr>
            <w:tcW w:w="5341" w:type="dxa"/>
            <w:tcBorders>
              <w:top w:val="thinThickSmallGap" w:sz="24" w:space="0" w:color="auto"/>
            </w:tcBorders>
          </w:tcPr>
          <w:p w:rsidR="00222121" w:rsidRDefault="00125ECC" w:rsidP="00FC43EC">
            <w:r>
              <w:t>0</w:t>
            </w:r>
            <w:r w:rsidR="00FC43EC">
              <w:t>8.11.2018 – 27</w:t>
            </w:r>
            <w:r w:rsidR="001B31B1">
              <w:t>.12.201</w:t>
            </w:r>
            <w:r w:rsidR="00FC43EC">
              <w:t>8</w:t>
            </w:r>
          </w:p>
        </w:tc>
        <w:tc>
          <w:tcPr>
            <w:tcW w:w="1382" w:type="dxa"/>
            <w:tcBorders>
              <w:top w:val="thinThickSmallGap" w:sz="24" w:space="0" w:color="auto"/>
            </w:tcBorders>
          </w:tcPr>
          <w:p w:rsidR="00222121" w:rsidRDefault="00125ECC" w:rsidP="00222121">
            <w:r>
              <w:t>8</w:t>
            </w:r>
          </w:p>
        </w:tc>
      </w:tr>
      <w:tr w:rsidR="00222121" w:rsidTr="006353A8">
        <w:tc>
          <w:tcPr>
            <w:tcW w:w="1476" w:type="dxa"/>
            <w:vMerge w:val="restart"/>
            <w:tcBorders>
              <w:top w:val="thinThickSmallGap" w:sz="24" w:space="0" w:color="auto"/>
            </w:tcBorders>
          </w:tcPr>
          <w:p w:rsidR="00222121" w:rsidRDefault="00F21810" w:rsidP="00222121">
            <w:proofErr w:type="gramStart"/>
            <w:r>
              <w:t>Ш</w:t>
            </w:r>
            <w:proofErr w:type="gramEnd"/>
            <w:r>
              <w:t xml:space="preserve"> четверть</w:t>
            </w:r>
          </w:p>
        </w:tc>
        <w:tc>
          <w:tcPr>
            <w:tcW w:w="1938" w:type="dxa"/>
            <w:tcBorders>
              <w:top w:val="thinThickSmallGap" w:sz="24" w:space="0" w:color="auto"/>
            </w:tcBorders>
          </w:tcPr>
          <w:p w:rsidR="00222121" w:rsidRDefault="00222121" w:rsidP="00777CBF">
            <w:r>
              <w:t>1 класс</w:t>
            </w:r>
          </w:p>
        </w:tc>
        <w:tc>
          <w:tcPr>
            <w:tcW w:w="5341" w:type="dxa"/>
            <w:tcBorders>
              <w:top w:val="thinThickSmallGap" w:sz="24" w:space="0" w:color="auto"/>
            </w:tcBorders>
          </w:tcPr>
          <w:p w:rsidR="00222121" w:rsidRDefault="00A96F85" w:rsidP="00FE1D99">
            <w:r>
              <w:t>09</w:t>
            </w:r>
            <w:r w:rsidR="001B31B1">
              <w:t>.01.201</w:t>
            </w:r>
            <w:r w:rsidR="00FC43EC">
              <w:t>9</w:t>
            </w:r>
            <w:r w:rsidR="001B31B1">
              <w:t xml:space="preserve"> – </w:t>
            </w:r>
            <w:r w:rsidR="00FC43EC">
              <w:t>11.02.2019</w:t>
            </w:r>
            <w:r w:rsidR="00FE1D99">
              <w:t xml:space="preserve">,   </w:t>
            </w:r>
          </w:p>
        </w:tc>
        <w:tc>
          <w:tcPr>
            <w:tcW w:w="1382" w:type="dxa"/>
            <w:tcBorders>
              <w:top w:val="thinThickSmallGap" w:sz="24" w:space="0" w:color="auto"/>
            </w:tcBorders>
          </w:tcPr>
          <w:p w:rsidR="00222121" w:rsidRDefault="00E902C7" w:rsidP="00222121">
            <w:r>
              <w:t>9</w:t>
            </w:r>
          </w:p>
        </w:tc>
      </w:tr>
      <w:tr w:rsidR="00125ECC" w:rsidTr="006353A8">
        <w:tc>
          <w:tcPr>
            <w:tcW w:w="1476" w:type="dxa"/>
            <w:vMerge/>
          </w:tcPr>
          <w:p w:rsidR="00125ECC" w:rsidRDefault="00125ECC" w:rsidP="00222121"/>
        </w:tc>
        <w:tc>
          <w:tcPr>
            <w:tcW w:w="1938" w:type="dxa"/>
          </w:tcPr>
          <w:p w:rsidR="00125ECC" w:rsidRDefault="00125ECC" w:rsidP="00A96F85">
            <w:r>
              <w:t>2-</w:t>
            </w:r>
            <w:r w:rsidR="00A96F85">
              <w:t>11</w:t>
            </w:r>
            <w:r>
              <w:t>классы</w:t>
            </w:r>
          </w:p>
        </w:tc>
        <w:tc>
          <w:tcPr>
            <w:tcW w:w="5341" w:type="dxa"/>
          </w:tcPr>
          <w:p w:rsidR="00125ECC" w:rsidRDefault="00FC43EC" w:rsidP="006353A8">
            <w:r>
              <w:t>09.01.2019</w:t>
            </w:r>
            <w:r w:rsidR="00FE1D99">
              <w:t xml:space="preserve"> – 23.03.201</w:t>
            </w:r>
            <w:r>
              <w:t>9</w:t>
            </w:r>
          </w:p>
        </w:tc>
        <w:tc>
          <w:tcPr>
            <w:tcW w:w="1382" w:type="dxa"/>
          </w:tcPr>
          <w:p w:rsidR="00125ECC" w:rsidRDefault="00E902C7" w:rsidP="00222121">
            <w:r>
              <w:t>10</w:t>
            </w:r>
          </w:p>
        </w:tc>
      </w:tr>
      <w:tr w:rsidR="00222121" w:rsidTr="006353A8">
        <w:tc>
          <w:tcPr>
            <w:tcW w:w="1476" w:type="dxa"/>
            <w:vMerge w:val="restart"/>
            <w:tcBorders>
              <w:top w:val="thinThickSmallGap" w:sz="24" w:space="0" w:color="auto"/>
            </w:tcBorders>
          </w:tcPr>
          <w:p w:rsidR="00222121" w:rsidRPr="00F21810" w:rsidRDefault="00F21810" w:rsidP="00222121">
            <w:r w:rsidRPr="00B71BF0">
              <w:rPr>
                <w:lang w:val="en-US"/>
              </w:rPr>
              <w:t>IY</w:t>
            </w:r>
            <w:r>
              <w:t xml:space="preserve"> четверть</w:t>
            </w:r>
          </w:p>
        </w:tc>
        <w:tc>
          <w:tcPr>
            <w:tcW w:w="1938" w:type="dxa"/>
            <w:tcBorders>
              <w:top w:val="thinThickSmallGap" w:sz="24" w:space="0" w:color="auto"/>
            </w:tcBorders>
          </w:tcPr>
          <w:p w:rsidR="00222121" w:rsidRDefault="00222121" w:rsidP="00777CBF">
            <w:r>
              <w:t>1</w:t>
            </w:r>
            <w:r w:rsidR="00FE1D99">
              <w:t>,9 и 11</w:t>
            </w:r>
            <w:r>
              <w:t xml:space="preserve"> класс</w:t>
            </w:r>
            <w:r w:rsidR="00FE1D99">
              <w:t>ы</w:t>
            </w:r>
          </w:p>
        </w:tc>
        <w:tc>
          <w:tcPr>
            <w:tcW w:w="5341" w:type="dxa"/>
            <w:tcBorders>
              <w:top w:val="thinThickSmallGap" w:sz="24" w:space="0" w:color="auto"/>
            </w:tcBorders>
          </w:tcPr>
          <w:p w:rsidR="00222121" w:rsidRDefault="00FE1D99" w:rsidP="00FE1D99">
            <w:r>
              <w:t>0</w:t>
            </w:r>
            <w:r w:rsidR="00FC43EC">
              <w:t>3</w:t>
            </w:r>
            <w:r w:rsidR="001B31B1">
              <w:t>.0</w:t>
            </w:r>
            <w:r>
              <w:t>4</w:t>
            </w:r>
            <w:r w:rsidR="001B31B1">
              <w:t>.201</w:t>
            </w:r>
            <w:r w:rsidR="00FC43EC">
              <w:t>9</w:t>
            </w:r>
            <w:r w:rsidR="001B31B1">
              <w:t xml:space="preserve"> – </w:t>
            </w:r>
            <w:r>
              <w:t>25</w:t>
            </w:r>
            <w:r w:rsidR="003709E8">
              <w:t>.0</w:t>
            </w:r>
            <w:r w:rsidR="00E902C7">
              <w:t>5</w:t>
            </w:r>
            <w:r w:rsidR="00FC43EC">
              <w:t>.2019</w:t>
            </w:r>
            <w:r w:rsidR="003709E8">
              <w:t xml:space="preserve">,  </w:t>
            </w:r>
          </w:p>
        </w:tc>
        <w:tc>
          <w:tcPr>
            <w:tcW w:w="1382" w:type="dxa"/>
            <w:tcBorders>
              <w:top w:val="thinThickSmallGap" w:sz="24" w:space="0" w:color="auto"/>
            </w:tcBorders>
          </w:tcPr>
          <w:p w:rsidR="00222121" w:rsidRDefault="00FE1D99" w:rsidP="00222121">
            <w:r>
              <w:t>8</w:t>
            </w:r>
          </w:p>
        </w:tc>
      </w:tr>
      <w:tr w:rsidR="003709E8" w:rsidTr="006353A8">
        <w:tc>
          <w:tcPr>
            <w:tcW w:w="1476" w:type="dxa"/>
            <w:vMerge/>
          </w:tcPr>
          <w:p w:rsidR="003709E8" w:rsidRDefault="003709E8" w:rsidP="00222121"/>
        </w:tc>
        <w:tc>
          <w:tcPr>
            <w:tcW w:w="1938" w:type="dxa"/>
          </w:tcPr>
          <w:p w:rsidR="003709E8" w:rsidRDefault="003709E8" w:rsidP="00222121">
            <w:r>
              <w:t>2-8, 10 классы</w:t>
            </w:r>
          </w:p>
        </w:tc>
        <w:tc>
          <w:tcPr>
            <w:tcW w:w="5341" w:type="dxa"/>
          </w:tcPr>
          <w:p w:rsidR="003709E8" w:rsidRDefault="00FC43EC" w:rsidP="00FE1D99">
            <w:r>
              <w:t>03</w:t>
            </w:r>
            <w:r w:rsidR="003709E8">
              <w:t>.0</w:t>
            </w:r>
            <w:r>
              <w:t>4.2019</w:t>
            </w:r>
            <w:r w:rsidR="00D133FD">
              <w:t xml:space="preserve"> – </w:t>
            </w:r>
            <w:r>
              <w:t>31.05.2019</w:t>
            </w:r>
            <w:r w:rsidR="00D133FD">
              <w:t xml:space="preserve">,  </w:t>
            </w:r>
          </w:p>
        </w:tc>
        <w:tc>
          <w:tcPr>
            <w:tcW w:w="1382" w:type="dxa"/>
          </w:tcPr>
          <w:p w:rsidR="003709E8" w:rsidRDefault="00FE1D99" w:rsidP="00D76A7A">
            <w:r>
              <w:t>9</w:t>
            </w:r>
          </w:p>
        </w:tc>
      </w:tr>
      <w:tr w:rsidR="001B31B1" w:rsidTr="006353A8">
        <w:tc>
          <w:tcPr>
            <w:tcW w:w="1476" w:type="dxa"/>
            <w:vMerge w:val="restart"/>
            <w:tcBorders>
              <w:top w:val="thinThickSmallGap" w:sz="24" w:space="0" w:color="auto"/>
            </w:tcBorders>
          </w:tcPr>
          <w:p w:rsidR="001B31B1" w:rsidRPr="00F21810" w:rsidRDefault="001B31B1" w:rsidP="00222121">
            <w:r>
              <w:t xml:space="preserve"> Итого за учебный год</w:t>
            </w:r>
          </w:p>
        </w:tc>
        <w:tc>
          <w:tcPr>
            <w:tcW w:w="1938" w:type="dxa"/>
            <w:tcBorders>
              <w:top w:val="thinThickSmallGap" w:sz="24" w:space="0" w:color="auto"/>
            </w:tcBorders>
          </w:tcPr>
          <w:p w:rsidR="001B31B1" w:rsidRDefault="001B31B1" w:rsidP="00777CBF">
            <w:r>
              <w:t>1 класс</w:t>
            </w:r>
          </w:p>
        </w:tc>
        <w:tc>
          <w:tcPr>
            <w:tcW w:w="5341" w:type="dxa"/>
            <w:tcBorders>
              <w:top w:val="thinThickSmallGap" w:sz="24" w:space="0" w:color="auto"/>
            </w:tcBorders>
          </w:tcPr>
          <w:p w:rsidR="001B31B1" w:rsidRDefault="001B31B1" w:rsidP="00222121"/>
        </w:tc>
        <w:tc>
          <w:tcPr>
            <w:tcW w:w="1382" w:type="dxa"/>
            <w:tcBorders>
              <w:top w:val="thinThickSmallGap" w:sz="24" w:space="0" w:color="auto"/>
            </w:tcBorders>
          </w:tcPr>
          <w:p w:rsidR="001B31B1" w:rsidRDefault="001B31B1" w:rsidP="00C23CA2">
            <w:r>
              <w:t>3</w:t>
            </w:r>
            <w:r w:rsidR="00DC3697">
              <w:t>3</w:t>
            </w:r>
          </w:p>
        </w:tc>
      </w:tr>
      <w:tr w:rsidR="001B31B1" w:rsidTr="006353A8">
        <w:tc>
          <w:tcPr>
            <w:tcW w:w="1476" w:type="dxa"/>
            <w:vMerge/>
          </w:tcPr>
          <w:p w:rsidR="001B31B1" w:rsidRDefault="001B31B1" w:rsidP="00222121"/>
        </w:tc>
        <w:tc>
          <w:tcPr>
            <w:tcW w:w="1938" w:type="dxa"/>
          </w:tcPr>
          <w:p w:rsidR="001B31B1" w:rsidRDefault="001B31B1" w:rsidP="00222121">
            <w:r>
              <w:t>2-8, 10 классы</w:t>
            </w:r>
          </w:p>
        </w:tc>
        <w:tc>
          <w:tcPr>
            <w:tcW w:w="5341" w:type="dxa"/>
          </w:tcPr>
          <w:p w:rsidR="001B31B1" w:rsidRDefault="001B31B1" w:rsidP="00222121"/>
        </w:tc>
        <w:tc>
          <w:tcPr>
            <w:tcW w:w="1382" w:type="dxa"/>
          </w:tcPr>
          <w:p w:rsidR="001B31B1" w:rsidRDefault="00FE1D99" w:rsidP="00222121">
            <w:r>
              <w:t>35</w:t>
            </w:r>
          </w:p>
        </w:tc>
      </w:tr>
      <w:tr w:rsidR="001B31B1" w:rsidTr="006353A8">
        <w:tc>
          <w:tcPr>
            <w:tcW w:w="1476" w:type="dxa"/>
            <w:vMerge/>
            <w:tcBorders>
              <w:bottom w:val="thinThickSmallGap" w:sz="24" w:space="0" w:color="auto"/>
            </w:tcBorders>
          </w:tcPr>
          <w:p w:rsidR="001B31B1" w:rsidRDefault="001B31B1" w:rsidP="00222121"/>
        </w:tc>
        <w:tc>
          <w:tcPr>
            <w:tcW w:w="1938" w:type="dxa"/>
            <w:tcBorders>
              <w:bottom w:val="thinThickSmallGap" w:sz="24" w:space="0" w:color="auto"/>
            </w:tcBorders>
          </w:tcPr>
          <w:p w:rsidR="001B31B1" w:rsidRDefault="001B31B1" w:rsidP="00053304">
            <w:r>
              <w:t>9-11классы</w:t>
            </w:r>
          </w:p>
        </w:tc>
        <w:tc>
          <w:tcPr>
            <w:tcW w:w="5341" w:type="dxa"/>
            <w:tcBorders>
              <w:bottom w:val="thinThickSmallGap" w:sz="24" w:space="0" w:color="auto"/>
            </w:tcBorders>
          </w:tcPr>
          <w:p w:rsidR="001B31B1" w:rsidRDefault="001B31B1" w:rsidP="00222121"/>
        </w:tc>
        <w:tc>
          <w:tcPr>
            <w:tcW w:w="1382" w:type="dxa"/>
            <w:tcBorders>
              <w:bottom w:val="thinThickSmallGap" w:sz="24" w:space="0" w:color="auto"/>
            </w:tcBorders>
          </w:tcPr>
          <w:p w:rsidR="001B31B1" w:rsidRDefault="001B31B1" w:rsidP="00C23CA2">
            <w:r>
              <w:t>3</w:t>
            </w:r>
            <w:r w:rsidR="00C23CA2">
              <w:t>4</w:t>
            </w:r>
          </w:p>
        </w:tc>
      </w:tr>
    </w:tbl>
    <w:p w:rsidR="00222121" w:rsidRDefault="00222121" w:rsidP="00222121">
      <w:pPr>
        <w:ind w:left="360"/>
      </w:pPr>
    </w:p>
    <w:p w:rsidR="00F21810" w:rsidRDefault="00F21810" w:rsidP="00222121">
      <w:pPr>
        <w:ind w:left="360"/>
      </w:pPr>
    </w:p>
    <w:p w:rsidR="00F21810" w:rsidRDefault="00F21810" w:rsidP="00222121">
      <w:pPr>
        <w:ind w:left="360"/>
      </w:pPr>
    </w:p>
    <w:p w:rsidR="00F21810" w:rsidRDefault="00F21810" w:rsidP="00222121">
      <w:pPr>
        <w:ind w:left="360"/>
      </w:pPr>
    </w:p>
    <w:p w:rsidR="00995506" w:rsidRDefault="00995506" w:rsidP="00222121">
      <w:pPr>
        <w:ind w:left="360"/>
        <w:rPr>
          <w:b/>
        </w:rPr>
      </w:pPr>
    </w:p>
    <w:p w:rsidR="00995506" w:rsidRDefault="00995506" w:rsidP="00222121">
      <w:pPr>
        <w:ind w:left="360"/>
        <w:rPr>
          <w:b/>
        </w:rPr>
      </w:pPr>
    </w:p>
    <w:p w:rsidR="00F21810" w:rsidRDefault="00F21810" w:rsidP="00222121">
      <w:pPr>
        <w:ind w:left="360"/>
        <w:rPr>
          <w:b/>
        </w:rPr>
      </w:pPr>
      <w:r w:rsidRPr="00F21810">
        <w:rPr>
          <w:b/>
        </w:rPr>
        <w:t>Ш. Продолжительность каникул.</w:t>
      </w:r>
    </w:p>
    <w:p w:rsidR="00F21810" w:rsidRDefault="00F21810" w:rsidP="00222121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2"/>
        <w:gridCol w:w="1843"/>
        <w:gridCol w:w="4086"/>
        <w:gridCol w:w="2246"/>
      </w:tblGrid>
      <w:tr w:rsidR="00754B4F" w:rsidRPr="00B71BF0" w:rsidTr="00B71BF0">
        <w:tc>
          <w:tcPr>
            <w:tcW w:w="1962" w:type="dxa"/>
            <w:tcBorders>
              <w:bottom w:val="single" w:sz="4" w:space="0" w:color="auto"/>
            </w:tcBorders>
          </w:tcPr>
          <w:p w:rsidR="00F21810" w:rsidRPr="00B71BF0" w:rsidRDefault="00F21810" w:rsidP="00754B4F">
            <w:pPr>
              <w:rPr>
                <w:b/>
              </w:rPr>
            </w:pPr>
            <w:r w:rsidRPr="00B71BF0">
              <w:rPr>
                <w:b/>
              </w:rPr>
              <w:t>Каникулы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21810" w:rsidRPr="00B71BF0" w:rsidRDefault="00F21810" w:rsidP="00754B4F">
            <w:pPr>
              <w:rPr>
                <w:b/>
              </w:rPr>
            </w:pPr>
            <w:r w:rsidRPr="00B71BF0">
              <w:rPr>
                <w:b/>
              </w:rPr>
              <w:t>Классы</w:t>
            </w: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:rsidR="00F21810" w:rsidRPr="00B71BF0" w:rsidRDefault="00F21810" w:rsidP="00754B4F">
            <w:pPr>
              <w:rPr>
                <w:b/>
              </w:rPr>
            </w:pPr>
            <w:r w:rsidRPr="00B71BF0">
              <w:rPr>
                <w:b/>
              </w:rPr>
              <w:t>Сроки начала и завершения каникул</w:t>
            </w: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:rsidR="00F21810" w:rsidRPr="00B71BF0" w:rsidRDefault="00754B4F" w:rsidP="00754B4F">
            <w:pPr>
              <w:rPr>
                <w:b/>
              </w:rPr>
            </w:pPr>
            <w:r w:rsidRPr="00B71BF0">
              <w:rPr>
                <w:b/>
              </w:rPr>
              <w:t>Количество дней</w:t>
            </w:r>
          </w:p>
        </w:tc>
      </w:tr>
      <w:tr w:rsidR="00F21810" w:rsidTr="00B71BF0">
        <w:trPr>
          <w:trHeight w:val="70"/>
        </w:trPr>
        <w:tc>
          <w:tcPr>
            <w:tcW w:w="1962" w:type="dxa"/>
            <w:tcBorders>
              <w:bottom w:val="single" w:sz="4" w:space="0" w:color="auto"/>
            </w:tcBorders>
          </w:tcPr>
          <w:p w:rsidR="00F21810" w:rsidRDefault="00754B4F" w:rsidP="00754B4F">
            <w:r>
              <w:t xml:space="preserve">Осенние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21810" w:rsidRDefault="00754B4F" w:rsidP="00754B4F">
            <w:r>
              <w:t>1 – 11 классы</w:t>
            </w: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:rsidR="00F21810" w:rsidRDefault="00FE1D99" w:rsidP="006353A8">
            <w:r>
              <w:t>с 01 ноября</w:t>
            </w:r>
            <w:r w:rsidR="005C251A">
              <w:t xml:space="preserve"> по </w:t>
            </w:r>
            <w:r>
              <w:t>10</w:t>
            </w:r>
            <w:r w:rsidR="005C251A">
              <w:t>ноября 201</w:t>
            </w:r>
            <w:r w:rsidR="00FC43EC">
              <w:t>8</w:t>
            </w:r>
            <w:r w:rsidR="005C251A">
              <w:t xml:space="preserve"> г. </w:t>
            </w: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:rsidR="00F21810" w:rsidRDefault="00FE1D99" w:rsidP="00B71BF0">
            <w:pPr>
              <w:jc w:val="center"/>
            </w:pPr>
            <w:r>
              <w:t>(10</w:t>
            </w:r>
            <w:r w:rsidR="000B7228">
              <w:t xml:space="preserve"> дней)</w:t>
            </w:r>
          </w:p>
        </w:tc>
      </w:tr>
      <w:tr w:rsidR="00F21810" w:rsidTr="00B71BF0">
        <w:tc>
          <w:tcPr>
            <w:tcW w:w="1962" w:type="dxa"/>
            <w:tcBorders>
              <w:bottom w:val="single" w:sz="4" w:space="0" w:color="auto"/>
            </w:tcBorders>
          </w:tcPr>
          <w:p w:rsidR="00F21810" w:rsidRDefault="00754B4F" w:rsidP="00754B4F">
            <w:r>
              <w:t>Зимние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21810" w:rsidRDefault="00754B4F" w:rsidP="00754B4F">
            <w:r>
              <w:t>1 – 11 классы</w:t>
            </w: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:rsidR="00F21810" w:rsidRDefault="00FC43EC" w:rsidP="006353A8">
            <w:r>
              <w:t>с 28</w:t>
            </w:r>
            <w:r w:rsidR="000B7228">
              <w:t xml:space="preserve"> декабря 201</w:t>
            </w:r>
            <w:r>
              <w:t>8 г</w:t>
            </w:r>
            <w:proofErr w:type="gramStart"/>
            <w:r>
              <w:t>.п</w:t>
            </w:r>
            <w:proofErr w:type="gramEnd"/>
            <w:r>
              <w:t>о 09</w:t>
            </w:r>
            <w:r w:rsidR="000B7228">
              <w:t xml:space="preserve"> января 201</w:t>
            </w:r>
            <w:r>
              <w:t>9</w:t>
            </w: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:rsidR="00F21810" w:rsidRDefault="00FE1D99" w:rsidP="00FE1D99">
            <w:pPr>
              <w:jc w:val="center"/>
            </w:pPr>
            <w:r>
              <w:t>(11</w:t>
            </w:r>
            <w:r w:rsidR="000B7228">
              <w:t xml:space="preserve"> дней)</w:t>
            </w:r>
          </w:p>
        </w:tc>
      </w:tr>
      <w:tr w:rsidR="00F21810" w:rsidTr="00B71BF0">
        <w:tc>
          <w:tcPr>
            <w:tcW w:w="1962" w:type="dxa"/>
            <w:tcBorders>
              <w:bottom w:val="single" w:sz="4" w:space="0" w:color="auto"/>
            </w:tcBorders>
          </w:tcPr>
          <w:p w:rsidR="00F21810" w:rsidRDefault="00754B4F" w:rsidP="00754B4F">
            <w:r>
              <w:lastRenderedPageBreak/>
              <w:t>Дополнительные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21810" w:rsidRDefault="00754B4F" w:rsidP="00754B4F">
            <w:r>
              <w:t xml:space="preserve"> 1 классы</w:t>
            </w: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:rsidR="00F21810" w:rsidRDefault="000B7228" w:rsidP="006353A8">
            <w:r>
              <w:t xml:space="preserve">с </w:t>
            </w:r>
            <w:r w:rsidR="00FC43EC">
              <w:t>11</w:t>
            </w:r>
            <w:r>
              <w:t xml:space="preserve"> по 1</w:t>
            </w:r>
            <w:r w:rsidR="00FC43EC">
              <w:t>7</w:t>
            </w:r>
            <w:r>
              <w:t xml:space="preserve"> февраля 201</w:t>
            </w:r>
            <w:r w:rsidR="00FC43EC">
              <w:t>9</w:t>
            </w:r>
            <w:r>
              <w:t xml:space="preserve"> г</w:t>
            </w: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:rsidR="00F21810" w:rsidRDefault="00243450" w:rsidP="00B71BF0">
            <w:pPr>
              <w:jc w:val="center"/>
            </w:pPr>
            <w:r>
              <w:t>(7 дней)</w:t>
            </w:r>
          </w:p>
        </w:tc>
      </w:tr>
      <w:tr w:rsidR="00F21810" w:rsidTr="00B71BF0">
        <w:tc>
          <w:tcPr>
            <w:tcW w:w="1962" w:type="dxa"/>
            <w:tcBorders>
              <w:bottom w:val="single" w:sz="4" w:space="0" w:color="auto"/>
            </w:tcBorders>
          </w:tcPr>
          <w:p w:rsidR="00414BFB" w:rsidRDefault="00754B4F" w:rsidP="00754B4F">
            <w:r>
              <w:t>Весенние</w:t>
            </w:r>
          </w:p>
          <w:p w:rsidR="00F21810" w:rsidRDefault="00414BFB" w:rsidP="00754B4F">
            <w:r>
              <w:t xml:space="preserve"> (1 часть)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21810" w:rsidRDefault="00754B4F" w:rsidP="00754B4F">
            <w:r>
              <w:t>1 – 11 классы</w:t>
            </w: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:rsidR="00F21810" w:rsidRDefault="000B7228" w:rsidP="00FC43EC">
            <w:r>
              <w:t>с 2</w:t>
            </w:r>
            <w:r w:rsidR="00FC43EC">
              <w:t>3 по 02</w:t>
            </w:r>
            <w:r>
              <w:t xml:space="preserve"> марта 201</w:t>
            </w:r>
            <w:r w:rsidR="00FC43EC">
              <w:t>9</w:t>
            </w:r>
            <w:r>
              <w:t xml:space="preserve"> г.</w:t>
            </w: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:rsidR="00F21810" w:rsidRDefault="000B7228" w:rsidP="006353A8">
            <w:pPr>
              <w:jc w:val="center"/>
            </w:pPr>
            <w:r>
              <w:t>(</w:t>
            </w:r>
            <w:r w:rsidR="00FE1D99">
              <w:t>9</w:t>
            </w:r>
            <w:r>
              <w:t xml:space="preserve"> дней)</w:t>
            </w:r>
          </w:p>
        </w:tc>
      </w:tr>
      <w:tr w:rsidR="00414BFB" w:rsidTr="00B71BF0">
        <w:tc>
          <w:tcPr>
            <w:tcW w:w="1962" w:type="dxa"/>
            <w:vMerge w:val="restart"/>
          </w:tcPr>
          <w:p w:rsidR="00414BFB" w:rsidRDefault="00414BFB" w:rsidP="00754B4F">
            <w:r>
              <w:t>Итого за учебный год</w:t>
            </w:r>
          </w:p>
        </w:tc>
        <w:tc>
          <w:tcPr>
            <w:tcW w:w="1843" w:type="dxa"/>
          </w:tcPr>
          <w:p w:rsidR="00414BFB" w:rsidRDefault="00414BFB" w:rsidP="00754B4F">
            <w:r>
              <w:t xml:space="preserve"> 1 классы</w:t>
            </w:r>
          </w:p>
        </w:tc>
        <w:tc>
          <w:tcPr>
            <w:tcW w:w="4086" w:type="dxa"/>
          </w:tcPr>
          <w:p w:rsidR="00414BFB" w:rsidRDefault="00414BFB" w:rsidP="00754B4F"/>
        </w:tc>
        <w:tc>
          <w:tcPr>
            <w:tcW w:w="2246" w:type="dxa"/>
          </w:tcPr>
          <w:p w:rsidR="00414BFB" w:rsidRDefault="00F135AD" w:rsidP="00B71BF0">
            <w:pPr>
              <w:jc w:val="center"/>
            </w:pPr>
            <w:r>
              <w:t>(37 дней)</w:t>
            </w:r>
          </w:p>
        </w:tc>
      </w:tr>
      <w:tr w:rsidR="00414BFB" w:rsidTr="00B71BF0">
        <w:tc>
          <w:tcPr>
            <w:tcW w:w="1962" w:type="dxa"/>
            <w:vMerge/>
            <w:tcBorders>
              <w:bottom w:val="single" w:sz="4" w:space="0" w:color="auto"/>
            </w:tcBorders>
          </w:tcPr>
          <w:p w:rsidR="00414BFB" w:rsidRDefault="00414BFB" w:rsidP="00754B4F"/>
        </w:tc>
        <w:tc>
          <w:tcPr>
            <w:tcW w:w="1843" w:type="dxa"/>
            <w:tcBorders>
              <w:bottom w:val="single" w:sz="4" w:space="0" w:color="auto"/>
            </w:tcBorders>
          </w:tcPr>
          <w:p w:rsidR="00414BFB" w:rsidRDefault="00414BFB" w:rsidP="00754B4F">
            <w:r>
              <w:t>2-11 классы</w:t>
            </w: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:rsidR="00414BFB" w:rsidRDefault="00414BFB" w:rsidP="00754B4F"/>
        </w:tc>
        <w:tc>
          <w:tcPr>
            <w:tcW w:w="2246" w:type="dxa"/>
            <w:tcBorders>
              <w:bottom w:val="single" w:sz="4" w:space="0" w:color="auto"/>
            </w:tcBorders>
          </w:tcPr>
          <w:p w:rsidR="00414BFB" w:rsidRDefault="00F135AD" w:rsidP="00B71BF0">
            <w:pPr>
              <w:jc w:val="center"/>
            </w:pPr>
            <w:r>
              <w:t>(30 дней)</w:t>
            </w:r>
          </w:p>
        </w:tc>
      </w:tr>
    </w:tbl>
    <w:p w:rsidR="00F21810" w:rsidRDefault="00F21810" w:rsidP="00222121">
      <w:pPr>
        <w:ind w:left="360"/>
      </w:pPr>
    </w:p>
    <w:p w:rsidR="00754B4F" w:rsidRDefault="00754B4F" w:rsidP="00222121">
      <w:pPr>
        <w:ind w:left="360"/>
      </w:pPr>
    </w:p>
    <w:p w:rsidR="00754B4F" w:rsidRPr="00754B4F" w:rsidRDefault="00754B4F" w:rsidP="00222121">
      <w:pPr>
        <w:ind w:left="360"/>
        <w:rPr>
          <w:b/>
        </w:rPr>
      </w:pPr>
      <w:r w:rsidRPr="00754B4F">
        <w:rPr>
          <w:b/>
          <w:lang w:val="en-US"/>
        </w:rPr>
        <w:t>IY</w:t>
      </w:r>
      <w:r w:rsidRPr="00754B4F">
        <w:rPr>
          <w:b/>
        </w:rPr>
        <w:t xml:space="preserve"> . Проведение промежуточной аттестации в переводных классах</w:t>
      </w:r>
    </w:p>
    <w:p w:rsidR="00754B4F" w:rsidRDefault="00754B4F" w:rsidP="00222121">
      <w:pPr>
        <w:ind w:left="360"/>
        <w:rPr>
          <w:b/>
        </w:rPr>
      </w:pPr>
      <w:r w:rsidRPr="00754B4F">
        <w:rPr>
          <w:b/>
        </w:rPr>
        <w:t>(в соответствии с уставом школы и решением педагогического совета</w:t>
      </w:r>
      <w:proofErr w:type="gramStart"/>
      <w:r w:rsidRPr="00754B4F">
        <w:rPr>
          <w:b/>
        </w:rPr>
        <w:t xml:space="preserve"> )</w:t>
      </w:r>
      <w:proofErr w:type="gramEnd"/>
    </w:p>
    <w:p w:rsidR="00754B4F" w:rsidRDefault="00754B4F" w:rsidP="00222121">
      <w:pPr>
        <w:ind w:left="360"/>
      </w:pPr>
    </w:p>
    <w:p w:rsidR="00754B4F" w:rsidRDefault="00754B4F" w:rsidP="00053304">
      <w:pPr>
        <w:ind w:firstLine="360"/>
        <w:jc w:val="both"/>
      </w:pPr>
      <w:r>
        <w:t xml:space="preserve">Промежуточная аттестация в переводных  классах  проводится с </w:t>
      </w:r>
      <w:r w:rsidR="00FE1D99">
        <w:t>15</w:t>
      </w:r>
      <w:r>
        <w:t xml:space="preserve"> по </w:t>
      </w:r>
      <w:r w:rsidR="00053304">
        <w:t>27</w:t>
      </w:r>
      <w:r>
        <w:t xml:space="preserve"> мая 201</w:t>
      </w:r>
      <w:r w:rsidR="00FC43EC">
        <w:t>9</w:t>
      </w:r>
      <w:r>
        <w:t xml:space="preserve"> года без прекращения общеобразовательного процесса (</w:t>
      </w:r>
      <w:r w:rsidRPr="00754B4F">
        <w:t xml:space="preserve">в соответствии с уставом </w:t>
      </w:r>
      <w:r w:rsidR="00777CBF">
        <w:t xml:space="preserve"> </w:t>
      </w:r>
      <w:r w:rsidRPr="00754B4F">
        <w:t xml:space="preserve"> и решением педагогического совета</w:t>
      </w:r>
      <w:r w:rsidR="00777CBF">
        <w:t xml:space="preserve"> общеобразовательного учреждения</w:t>
      </w:r>
      <w:proofErr w:type="gramStart"/>
      <w:r w:rsidRPr="00754B4F">
        <w:t xml:space="preserve"> )</w:t>
      </w:r>
      <w:proofErr w:type="gramEnd"/>
      <w:r w:rsidR="00801A1C">
        <w:t xml:space="preserve"> в следующих классах и в следующих формах: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0"/>
        <w:gridCol w:w="2394"/>
        <w:gridCol w:w="3078"/>
        <w:gridCol w:w="2508"/>
      </w:tblGrid>
      <w:tr w:rsidR="00053304" w:rsidRPr="00053304" w:rsidTr="00053304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04" w:rsidRPr="00053304" w:rsidRDefault="00053304" w:rsidP="00053304">
            <w:pPr>
              <w:rPr>
                <w:b/>
              </w:rPr>
            </w:pPr>
            <w:r w:rsidRPr="00053304">
              <w:rPr>
                <w:b/>
              </w:rPr>
              <w:t>Классы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04" w:rsidRPr="00053304" w:rsidRDefault="00053304" w:rsidP="00053304">
            <w:pPr>
              <w:rPr>
                <w:b/>
              </w:rPr>
            </w:pPr>
            <w:r w:rsidRPr="00053304">
              <w:rPr>
                <w:b/>
              </w:rPr>
              <w:t>Предметы учебного плана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04" w:rsidRPr="00053304" w:rsidRDefault="00053304" w:rsidP="00053304">
            <w:pPr>
              <w:rPr>
                <w:b/>
              </w:rPr>
            </w:pPr>
            <w:r w:rsidRPr="00053304">
              <w:rPr>
                <w:b/>
              </w:rPr>
              <w:t>Формы промежуточного контроля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04" w:rsidRPr="00053304" w:rsidRDefault="00053304" w:rsidP="00053304">
            <w:pPr>
              <w:rPr>
                <w:b/>
              </w:rPr>
            </w:pPr>
            <w:r w:rsidRPr="00053304">
              <w:rPr>
                <w:b/>
              </w:rPr>
              <w:t>Сроки проведения</w:t>
            </w:r>
          </w:p>
        </w:tc>
      </w:tr>
      <w:tr w:rsidR="00053304" w:rsidTr="00053304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04" w:rsidRDefault="00053304" w:rsidP="00053304">
            <w:r>
              <w:t>2-8, 10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04" w:rsidRDefault="00053304" w:rsidP="00053304">
            <w:r>
              <w:t>математика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04" w:rsidRDefault="00053304" w:rsidP="00053304">
            <w:r>
              <w:t>контрольная работа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04" w:rsidRDefault="00D133FD" w:rsidP="00053304">
            <w:r>
              <w:t>22-23</w:t>
            </w:r>
            <w:r w:rsidR="00053304">
              <w:t xml:space="preserve"> мая</w:t>
            </w:r>
          </w:p>
        </w:tc>
      </w:tr>
      <w:tr w:rsidR="00053304" w:rsidTr="00053304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04" w:rsidRDefault="00053304" w:rsidP="00053304">
            <w:r>
              <w:t>2-8, 10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04" w:rsidRDefault="00053304" w:rsidP="00053304">
            <w:r>
              <w:t>русский язык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04" w:rsidRDefault="00053304" w:rsidP="00053304">
            <w:r>
              <w:t>контрольная работа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04" w:rsidRDefault="00D133FD" w:rsidP="00053304">
            <w:r>
              <w:t>15-16</w:t>
            </w:r>
            <w:r w:rsidR="00053304">
              <w:t xml:space="preserve"> мая</w:t>
            </w:r>
          </w:p>
        </w:tc>
      </w:tr>
      <w:tr w:rsidR="00053304" w:rsidTr="00053304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04" w:rsidRDefault="00053304" w:rsidP="00053304">
            <w:r>
              <w:t>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04" w:rsidRDefault="00053304" w:rsidP="00053304">
            <w:r>
              <w:t>история, биология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04" w:rsidRDefault="00053304" w:rsidP="00053304">
            <w:r>
              <w:t>тестирование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04" w:rsidRDefault="00D133FD" w:rsidP="00053304">
            <w:r>
              <w:t>17-24</w:t>
            </w:r>
            <w:r w:rsidR="00053304">
              <w:t xml:space="preserve"> мая</w:t>
            </w:r>
          </w:p>
        </w:tc>
      </w:tr>
      <w:tr w:rsidR="00053304" w:rsidTr="00053304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04" w:rsidRDefault="00053304" w:rsidP="00053304">
            <w:r>
              <w:t xml:space="preserve">8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04" w:rsidRDefault="00053304" w:rsidP="00053304">
            <w:r>
              <w:t>география, химия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04" w:rsidRDefault="00053304" w:rsidP="00053304">
            <w:r>
              <w:t>тестирование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04" w:rsidRDefault="00D133FD" w:rsidP="00053304">
            <w:r>
              <w:t>17-24</w:t>
            </w:r>
            <w:r w:rsidR="00053304">
              <w:t xml:space="preserve"> мая</w:t>
            </w:r>
          </w:p>
        </w:tc>
      </w:tr>
      <w:tr w:rsidR="00053304" w:rsidTr="00053304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04" w:rsidRDefault="00053304" w:rsidP="00053304">
            <w:r>
              <w:t xml:space="preserve">10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04" w:rsidRDefault="00053304" w:rsidP="00053304">
            <w:r>
              <w:t>обществознание, физика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04" w:rsidRDefault="00053304" w:rsidP="00053304">
            <w:r>
              <w:t>тестирование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04" w:rsidRDefault="00D133FD" w:rsidP="00053304">
            <w:r>
              <w:t>17-24</w:t>
            </w:r>
            <w:r w:rsidR="00053304">
              <w:t xml:space="preserve"> мая</w:t>
            </w:r>
          </w:p>
        </w:tc>
      </w:tr>
      <w:tr w:rsidR="00053304" w:rsidTr="00053304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04" w:rsidRDefault="00FE1D99" w:rsidP="00D133FD">
            <w:r>
              <w:t>5, 6, 7, 8 9 10</w:t>
            </w:r>
            <w:r w:rsidR="00D133FD">
              <w:t xml:space="preserve">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04" w:rsidRDefault="00053304" w:rsidP="00053304">
            <w:r>
              <w:t>иностранный язык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04" w:rsidRDefault="00F135AD" w:rsidP="00053304">
            <w:r>
              <w:t>Устный опрос, тестирование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04" w:rsidRDefault="00D133FD" w:rsidP="00053304">
            <w:r>
              <w:t>23-29</w:t>
            </w:r>
            <w:r w:rsidR="00053304">
              <w:t xml:space="preserve"> мая</w:t>
            </w:r>
          </w:p>
        </w:tc>
      </w:tr>
    </w:tbl>
    <w:p w:rsidR="00801A1C" w:rsidRDefault="00801A1C" w:rsidP="00754B4F">
      <w:pPr>
        <w:ind w:left="360"/>
      </w:pPr>
    </w:p>
    <w:p w:rsidR="00777CBF" w:rsidRDefault="00827750" w:rsidP="00754B4F">
      <w:pPr>
        <w:ind w:left="360"/>
        <w:rPr>
          <w:b/>
        </w:rPr>
      </w:pPr>
      <w:r w:rsidRPr="00754B4F">
        <w:rPr>
          <w:b/>
          <w:lang w:val="en-US"/>
        </w:rPr>
        <w:t>Y</w:t>
      </w:r>
      <w:r>
        <w:rPr>
          <w:b/>
        </w:rPr>
        <w:t xml:space="preserve">. Проведение государственной  (итоговой) </w:t>
      </w:r>
      <w:r w:rsidR="00995506">
        <w:rPr>
          <w:b/>
        </w:rPr>
        <w:t>аттестации</w:t>
      </w:r>
      <w:r>
        <w:rPr>
          <w:b/>
        </w:rPr>
        <w:t>.</w:t>
      </w:r>
    </w:p>
    <w:p w:rsidR="00827750" w:rsidRDefault="00827750" w:rsidP="00754B4F">
      <w:pPr>
        <w:ind w:left="360"/>
        <w:rPr>
          <w:b/>
        </w:rPr>
      </w:pPr>
    </w:p>
    <w:p w:rsidR="00827750" w:rsidRDefault="00827750" w:rsidP="00754B4F">
      <w:pPr>
        <w:ind w:left="360"/>
      </w:pPr>
      <w:r>
        <w:t>Государственная и (итоговая) аттестация  проводится:</w:t>
      </w:r>
    </w:p>
    <w:p w:rsidR="00827750" w:rsidRDefault="00827750" w:rsidP="00827750">
      <w:pPr>
        <w:numPr>
          <w:ilvl w:val="0"/>
          <w:numId w:val="2"/>
        </w:numPr>
      </w:pPr>
      <w:r>
        <w:t xml:space="preserve">в 9 классах  - в  сроки, устанавливаемые Министерством образования и </w:t>
      </w:r>
      <w:r w:rsidR="00FE1D99">
        <w:t>науки РД</w:t>
      </w:r>
    </w:p>
    <w:p w:rsidR="00827750" w:rsidRDefault="00827750" w:rsidP="00827750">
      <w:pPr>
        <w:numPr>
          <w:ilvl w:val="0"/>
          <w:numId w:val="2"/>
        </w:numPr>
      </w:pPr>
      <w:r>
        <w:t>в 11 классах -  в сроки, устанавливаемые Министерством образования и науки Российской Федерации.</w:t>
      </w:r>
    </w:p>
    <w:p w:rsidR="00827750" w:rsidRDefault="00827750" w:rsidP="00827750"/>
    <w:p w:rsidR="00827750" w:rsidRDefault="00827750" w:rsidP="00827750">
      <w:pPr>
        <w:rPr>
          <w:b/>
        </w:rPr>
      </w:pPr>
      <w:r>
        <w:t xml:space="preserve">    </w:t>
      </w:r>
      <w:r w:rsidRPr="00754B4F">
        <w:rPr>
          <w:b/>
          <w:lang w:val="en-US"/>
        </w:rPr>
        <w:t>YI</w:t>
      </w:r>
      <w:r>
        <w:rPr>
          <w:b/>
        </w:rPr>
        <w:t>. Регламентирование образовательного процесса на неделю.</w:t>
      </w:r>
    </w:p>
    <w:p w:rsidR="00827750" w:rsidRDefault="00827750" w:rsidP="00827750">
      <w:pPr>
        <w:rPr>
          <w:b/>
        </w:rPr>
      </w:pPr>
    </w:p>
    <w:p w:rsidR="00827750" w:rsidRDefault="00827750" w:rsidP="00827750">
      <w:r>
        <w:t>Продолжительность учебной недели:</w:t>
      </w:r>
    </w:p>
    <w:p w:rsidR="00827750" w:rsidRDefault="00995506" w:rsidP="00995506">
      <w:pPr>
        <w:numPr>
          <w:ilvl w:val="0"/>
          <w:numId w:val="3"/>
        </w:numPr>
      </w:pPr>
      <w:r>
        <w:t xml:space="preserve">по пятидневной учебной неделе занимаются  </w:t>
      </w:r>
      <w:r w:rsidR="00B71BF0">
        <w:t xml:space="preserve">1 </w:t>
      </w:r>
      <w:r>
        <w:t xml:space="preserve"> классы;</w:t>
      </w:r>
    </w:p>
    <w:p w:rsidR="00995506" w:rsidRPr="00827750" w:rsidRDefault="00995506" w:rsidP="00995506">
      <w:pPr>
        <w:numPr>
          <w:ilvl w:val="0"/>
          <w:numId w:val="3"/>
        </w:numPr>
      </w:pPr>
      <w:r>
        <w:t xml:space="preserve">по шестидневной учебной неделе занимаются </w:t>
      </w:r>
      <w:r w:rsidR="00B71BF0">
        <w:t>2-11</w:t>
      </w:r>
      <w:r>
        <w:t xml:space="preserve"> классы</w:t>
      </w:r>
    </w:p>
    <w:p w:rsidR="00777CBF" w:rsidRDefault="00777CBF" w:rsidP="00754B4F">
      <w:pPr>
        <w:ind w:left="360"/>
      </w:pPr>
    </w:p>
    <w:p w:rsidR="00995506" w:rsidRDefault="00995506" w:rsidP="00754B4F">
      <w:pPr>
        <w:ind w:left="360"/>
        <w:rPr>
          <w:b/>
        </w:rPr>
      </w:pPr>
      <w:r w:rsidRPr="00754B4F">
        <w:rPr>
          <w:b/>
          <w:lang w:val="en-US"/>
        </w:rPr>
        <w:t>Y</w:t>
      </w:r>
      <w:r>
        <w:rPr>
          <w:b/>
        </w:rPr>
        <w:t>П. Регламентирование  учебного процесса на день.</w:t>
      </w:r>
    </w:p>
    <w:p w:rsidR="00995506" w:rsidRDefault="00995506" w:rsidP="00754B4F">
      <w:pPr>
        <w:ind w:left="360"/>
        <w:rPr>
          <w:b/>
        </w:rPr>
      </w:pPr>
    </w:p>
    <w:p w:rsidR="00995506" w:rsidRDefault="00995506" w:rsidP="00754B4F">
      <w:pPr>
        <w:ind w:left="360"/>
      </w:pPr>
      <w:r>
        <w:rPr>
          <w:b/>
        </w:rPr>
        <w:t xml:space="preserve">      </w:t>
      </w:r>
      <w:r>
        <w:t xml:space="preserve">Учебный процесс в школе начинается в </w:t>
      </w:r>
      <w:r w:rsidR="00B71BF0">
        <w:t>08.</w:t>
      </w:r>
      <w:r w:rsidR="00FC43EC">
        <w:t>0</w:t>
      </w:r>
      <w:r w:rsidR="007D56F1">
        <w:t>0</w:t>
      </w:r>
      <w:r>
        <w:t xml:space="preserve"> часов. Школа занимается в </w:t>
      </w:r>
      <w:r w:rsidR="00B71BF0">
        <w:t xml:space="preserve">1 </w:t>
      </w:r>
      <w:r>
        <w:t>смену.</w:t>
      </w:r>
    </w:p>
    <w:p w:rsidR="00995506" w:rsidRDefault="00995506" w:rsidP="00754B4F">
      <w:pPr>
        <w:ind w:left="360"/>
      </w:pPr>
    </w:p>
    <w:p w:rsidR="00995506" w:rsidRPr="00995506" w:rsidRDefault="00995506" w:rsidP="00754B4F">
      <w:pPr>
        <w:ind w:left="360"/>
      </w:pPr>
    </w:p>
    <w:sectPr w:rsidR="00995506" w:rsidRPr="00995506" w:rsidSect="00053304">
      <w:type w:val="continuous"/>
      <w:pgSz w:w="11906" w:h="16838"/>
      <w:pgMar w:top="567" w:right="851" w:bottom="0" w:left="1134" w:header="284" w:footer="284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755C"/>
    <w:multiLevelType w:val="hybridMultilevel"/>
    <w:tmpl w:val="51766C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C3D2F6B"/>
    <w:multiLevelType w:val="hybridMultilevel"/>
    <w:tmpl w:val="8F1EE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01256B"/>
    <w:multiLevelType w:val="hybridMultilevel"/>
    <w:tmpl w:val="86F03FC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rawingGridVerticalSpacing w:val="39"/>
  <w:displayVerticalDrawingGridEvery w:val="2"/>
  <w:characterSpacingControl w:val="doNotCompress"/>
  <w:compat/>
  <w:rsids>
    <w:rsidRoot w:val="000961B8"/>
    <w:rsid w:val="00053304"/>
    <w:rsid w:val="0009017D"/>
    <w:rsid w:val="000961B8"/>
    <w:rsid w:val="000B7228"/>
    <w:rsid w:val="000C3DBF"/>
    <w:rsid w:val="00125ECC"/>
    <w:rsid w:val="00136A0A"/>
    <w:rsid w:val="001664C5"/>
    <w:rsid w:val="001B31B1"/>
    <w:rsid w:val="00222121"/>
    <w:rsid w:val="00243450"/>
    <w:rsid w:val="00251C35"/>
    <w:rsid w:val="002C5A34"/>
    <w:rsid w:val="002E4A3C"/>
    <w:rsid w:val="003709E8"/>
    <w:rsid w:val="0037725D"/>
    <w:rsid w:val="00414BFB"/>
    <w:rsid w:val="00456A7C"/>
    <w:rsid w:val="004C0D56"/>
    <w:rsid w:val="005820BF"/>
    <w:rsid w:val="005C251A"/>
    <w:rsid w:val="00623253"/>
    <w:rsid w:val="006353A8"/>
    <w:rsid w:val="00656B1B"/>
    <w:rsid w:val="00754B4F"/>
    <w:rsid w:val="00771D28"/>
    <w:rsid w:val="00777CBF"/>
    <w:rsid w:val="007D56F1"/>
    <w:rsid w:val="00801A1C"/>
    <w:rsid w:val="00827750"/>
    <w:rsid w:val="008360C8"/>
    <w:rsid w:val="00950B82"/>
    <w:rsid w:val="00995506"/>
    <w:rsid w:val="00A34E38"/>
    <w:rsid w:val="00A42D5C"/>
    <w:rsid w:val="00A96F85"/>
    <w:rsid w:val="00B71BF0"/>
    <w:rsid w:val="00C23CA2"/>
    <w:rsid w:val="00C76882"/>
    <w:rsid w:val="00CD4536"/>
    <w:rsid w:val="00CE011A"/>
    <w:rsid w:val="00D133FD"/>
    <w:rsid w:val="00D74EDB"/>
    <w:rsid w:val="00D76A7A"/>
    <w:rsid w:val="00DC3697"/>
    <w:rsid w:val="00E43EA2"/>
    <w:rsid w:val="00E902C7"/>
    <w:rsid w:val="00F135AD"/>
    <w:rsid w:val="00F21810"/>
    <w:rsid w:val="00FC43EC"/>
    <w:rsid w:val="00FE1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25D"/>
    <w:rPr>
      <w:rFonts w:ascii="TimesET" w:hAnsi="TimesE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21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5C25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414B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14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годовой календарный учебный график работы</vt:lpstr>
    </vt:vector>
  </TitlesOfParts>
  <Company>uo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годовой календарный учебный график работы</dc:title>
  <dc:creator>Server</dc:creator>
  <cp:lastModifiedBy>АСОШ</cp:lastModifiedBy>
  <cp:revision>3</cp:revision>
  <cp:lastPrinted>2013-12-10T10:53:00Z</cp:lastPrinted>
  <dcterms:created xsi:type="dcterms:W3CDTF">2019-03-04T06:00:00Z</dcterms:created>
  <dcterms:modified xsi:type="dcterms:W3CDTF">2019-03-04T06:00:00Z</dcterms:modified>
</cp:coreProperties>
</file>